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2E38" w:rsidRPr="00E9189E" w:rsidRDefault="00232E38" w:rsidP="00232E38">
      <w:pPr>
        <w:widowControl/>
        <w:jc w:val="center"/>
        <w:textAlignment w:val="baseline"/>
        <w:rPr>
          <w:rFonts w:eastAsia="標楷體"/>
          <w:color w:val="000000"/>
          <w:kern w:val="0"/>
          <w:sz w:val="40"/>
          <w:szCs w:val="40"/>
        </w:rPr>
      </w:pPr>
      <w:r w:rsidRPr="00E9189E">
        <w:rPr>
          <w:rFonts w:eastAsia="標楷體"/>
          <w:color w:val="000000"/>
          <w:kern w:val="0"/>
          <w:sz w:val="40"/>
          <w:szCs w:val="40"/>
        </w:rPr>
        <w:t xml:space="preserve">107 </w:t>
      </w:r>
      <w:r w:rsidRPr="00E9189E">
        <w:rPr>
          <w:rFonts w:eastAsia="標楷體"/>
          <w:color w:val="000000"/>
          <w:kern w:val="0"/>
          <w:sz w:val="40"/>
          <w:szCs w:val="40"/>
        </w:rPr>
        <w:t>年全國語文競賽原住民族語朗讀【海岸阿美語】</w:t>
      </w:r>
      <w:r w:rsidRPr="00E9189E">
        <w:rPr>
          <w:rFonts w:eastAsia="標楷體"/>
          <w:color w:val="000000"/>
          <w:kern w:val="0"/>
          <w:sz w:val="40"/>
          <w:szCs w:val="40"/>
        </w:rPr>
        <w:t xml:space="preserve"> </w:t>
      </w:r>
      <w:r w:rsidRPr="00E9189E">
        <w:rPr>
          <w:rFonts w:eastAsia="標楷體"/>
          <w:color w:val="000000"/>
          <w:kern w:val="0"/>
          <w:sz w:val="40"/>
          <w:szCs w:val="40"/>
        </w:rPr>
        <w:t>高中學生組</w:t>
      </w:r>
      <w:r w:rsidRPr="00E9189E">
        <w:rPr>
          <w:rFonts w:eastAsia="標楷體"/>
          <w:color w:val="000000"/>
          <w:kern w:val="0"/>
          <w:sz w:val="40"/>
          <w:szCs w:val="40"/>
        </w:rPr>
        <w:t xml:space="preserve"> </w:t>
      </w:r>
      <w:r w:rsidRPr="00E9189E">
        <w:rPr>
          <w:rFonts w:eastAsia="標楷體"/>
          <w:color w:val="000000"/>
          <w:kern w:val="0"/>
          <w:sz w:val="40"/>
          <w:szCs w:val="40"/>
        </w:rPr>
        <w:t>編號</w:t>
      </w:r>
      <w:r w:rsidRPr="00E9189E">
        <w:rPr>
          <w:rFonts w:eastAsia="標楷體"/>
          <w:color w:val="000000"/>
          <w:kern w:val="0"/>
          <w:sz w:val="40"/>
          <w:szCs w:val="40"/>
        </w:rPr>
        <w:t xml:space="preserve"> 3 </w:t>
      </w:r>
      <w:r w:rsidRPr="00E9189E">
        <w:rPr>
          <w:rFonts w:eastAsia="標楷體"/>
          <w:color w:val="000000"/>
          <w:kern w:val="0"/>
          <w:sz w:val="40"/>
          <w:szCs w:val="40"/>
        </w:rPr>
        <w:t>號</w:t>
      </w:r>
    </w:p>
    <w:p w:rsidR="00232E38" w:rsidRPr="00232E38" w:rsidRDefault="00232E38" w:rsidP="00232E38">
      <w:pPr>
        <w:widowControl/>
        <w:jc w:val="center"/>
        <w:textAlignment w:val="baseline"/>
        <w:rPr>
          <w:color w:val="000000"/>
          <w:kern w:val="0"/>
          <w:sz w:val="40"/>
          <w:szCs w:val="40"/>
        </w:rPr>
      </w:pPr>
      <w:r w:rsidRPr="00232E38">
        <w:rPr>
          <w:color w:val="000000"/>
          <w:kern w:val="0"/>
          <w:sz w:val="40"/>
          <w:szCs w:val="40"/>
        </w:rPr>
        <w:t>Saikoran no lotok</w:t>
      </w:r>
    </w:p>
    <w:p w:rsidR="00232E38" w:rsidRDefault="00232E38" w:rsidP="00232E38">
      <w:pPr>
        <w:widowControl/>
        <w:spacing w:line="720" w:lineRule="exact"/>
        <w:jc w:val="both"/>
        <w:textAlignment w:val="baseline"/>
        <w:rPr>
          <w:color w:val="000000"/>
          <w:kern w:val="0"/>
          <w:sz w:val="32"/>
          <w:szCs w:val="32"/>
          <w:bdr w:val="none" w:sz="0" w:space="0" w:color="auto" w:frame="1"/>
        </w:rPr>
        <w:sectPr w:rsidR="00232E38" w:rsidSect="00232E38">
          <w:pgSz w:w="23814" w:h="16839" w:orient="landscape" w:code="8"/>
          <w:pgMar w:top="1134" w:right="1474" w:bottom="1134" w:left="1474" w:header="851" w:footer="992" w:gutter="0"/>
          <w:cols w:space="1200"/>
          <w:docGrid w:type="lines" w:linePitch="360"/>
        </w:sectPr>
      </w:pPr>
    </w:p>
    <w:p w:rsidR="00232E38" w:rsidRDefault="00232E38" w:rsidP="00232E38">
      <w:pPr>
        <w:widowControl/>
        <w:spacing w:line="600" w:lineRule="exact"/>
        <w:ind w:firstLineChars="200" w:firstLine="640"/>
        <w:jc w:val="both"/>
        <w:textAlignment w:val="baseline"/>
        <w:rPr>
          <w:color w:val="000000"/>
          <w:kern w:val="0"/>
          <w:sz w:val="32"/>
          <w:szCs w:val="32"/>
          <w:bdr w:val="none" w:sz="0" w:space="0" w:color="auto" w:frame="1"/>
        </w:rPr>
      </w:pPr>
      <w:r w:rsidRPr="00232E38">
        <w:rPr>
          <w:color w:val="000000"/>
          <w:kern w:val="0"/>
          <w:sz w:val="32"/>
          <w:szCs w:val="32"/>
          <w:bdr w:val="none" w:sz="0" w:space="0" w:color="auto" w:frame="1"/>
        </w:rPr>
        <w:lastRenderedPageBreak/>
        <w:t>Itira tora takaraway a lotok ko loma’ iso sa kiso, itira i tatihi no ’alo hanako. itira ira ko takara:way a kilang sa kiso, ira itini ko calascas sanay a nanom hanako. Matengil no miso ko soni no lotong ato pilowi’ no fafoy sa kiso, matengil no mako ko soni no fao ato karomadiw no ’ayam hanako. Pakanengneng kiso to nika langdaw no kakarayan sa kiso a pasowal, manengneng no mako ko nika talolong kangdaw sa ko riyar hanako a paca’of, “ ira ho ko sakangdaw sanay ko pahpah no omaomahan, sa kaliyalaw sa ko cengel no palosayan ato damsayay ko faloco’ a tamdamdaw. ” Saan a malalecad kami a pasowal.</w:t>
      </w:r>
    </w:p>
    <w:p w:rsidR="00232E38" w:rsidRDefault="00232E38" w:rsidP="00232E38">
      <w:pPr>
        <w:widowControl/>
        <w:spacing w:line="600" w:lineRule="exact"/>
        <w:ind w:firstLineChars="200" w:firstLine="640"/>
        <w:jc w:val="both"/>
        <w:textAlignment w:val="baseline"/>
        <w:rPr>
          <w:color w:val="000000"/>
          <w:kern w:val="0"/>
          <w:sz w:val="32"/>
          <w:szCs w:val="32"/>
        </w:rPr>
      </w:pPr>
      <w:r w:rsidRPr="00232E38">
        <w:rPr>
          <w:color w:val="000000"/>
          <w:kern w:val="0"/>
          <w:sz w:val="32"/>
          <w:szCs w:val="32"/>
          <w:bdr w:val="none" w:sz="0" w:space="0" w:color="auto" w:frame="1"/>
        </w:rPr>
        <w:t>O matiniay ko niyaro’ niyam hananay, kawanan sa tomekeng sa tomireng ko takaraway a lotok, kawili i, mato mangodoay lilis sanay to riyar a lotok, itini awa’ay ko  intoc no  kaysiya, awa  ko fafoliciliciw  sanay a  paliding, awa  ko samiyamiyat sanay a dawdaw, awa ko malaliyangay marawraway a soni. Tada masaniyaro’ no Pangcah, pakaomaomahan ko mimingay a lalan, taengad ko likat no folad no fo’is to dadaya ato ka diheko ko nika awa no soni, nengneng han ko potal mato nicokaan ledef sa ko nika fangcal no omaomahan.</w:t>
      </w:r>
      <w:r w:rsidRPr="00232E38">
        <w:rPr>
          <w:color w:val="000000"/>
          <w:kern w:val="0"/>
          <w:sz w:val="32"/>
          <w:szCs w:val="32"/>
        </w:rPr>
        <w:t> </w:t>
      </w:r>
    </w:p>
    <w:p w:rsidR="00232E38" w:rsidRDefault="00232E38" w:rsidP="00232E38">
      <w:pPr>
        <w:widowControl/>
        <w:spacing w:line="600" w:lineRule="exact"/>
        <w:ind w:firstLineChars="200" w:firstLine="640"/>
        <w:jc w:val="both"/>
        <w:textAlignment w:val="baseline"/>
        <w:rPr>
          <w:color w:val="000000"/>
          <w:kern w:val="0"/>
          <w:sz w:val="32"/>
          <w:szCs w:val="32"/>
          <w:bdr w:val="none" w:sz="0" w:space="0" w:color="auto" w:frame="1"/>
        </w:rPr>
      </w:pPr>
      <w:r w:rsidRPr="00232E38">
        <w:rPr>
          <w:color w:val="000000"/>
          <w:kern w:val="0"/>
          <w:sz w:val="32"/>
          <w:szCs w:val="32"/>
          <w:bdr w:val="none" w:sz="0" w:space="0" w:color="auto" w:frame="1"/>
        </w:rPr>
        <w:t>cecay miheca fafalifalic sa ko palapatan, kacanglahan mikangkang, kaciherangan mikolas,laloodan mipanay, kasienawan mina’ang to kinayra,o palapalaan malalifelifet to a palosiyan to nika tedil no kasasiromaroma no pinangan.</w:t>
      </w:r>
    </w:p>
    <w:p w:rsidR="00232E38" w:rsidRDefault="00232E38" w:rsidP="00232E38">
      <w:pPr>
        <w:widowControl/>
        <w:spacing w:line="600" w:lineRule="exact"/>
        <w:ind w:firstLineChars="200" w:firstLine="640"/>
        <w:jc w:val="both"/>
        <w:textAlignment w:val="baseline"/>
        <w:rPr>
          <w:color w:val="000000"/>
          <w:kern w:val="0"/>
          <w:sz w:val="32"/>
          <w:szCs w:val="32"/>
          <w:bdr w:val="none" w:sz="0" w:space="0" w:color="auto" w:frame="1"/>
        </w:rPr>
      </w:pPr>
      <w:r w:rsidRPr="00232E38">
        <w:rPr>
          <w:color w:val="000000"/>
          <w:kern w:val="0"/>
          <w:sz w:val="32"/>
          <w:szCs w:val="32"/>
          <w:bdr w:val="none" w:sz="0" w:space="0" w:color="auto" w:frame="1"/>
        </w:rPr>
        <w:lastRenderedPageBreak/>
        <w:t>Kacanglahan--</w:t>
      </w:r>
      <w:r w:rsidRPr="00232E38">
        <w:rPr>
          <w:color w:val="000000"/>
          <w:kern w:val="0"/>
          <w:sz w:val="32"/>
          <w:szCs w:val="32"/>
          <w:bdr w:val="none" w:sz="0" w:space="0" w:color="auto" w:frame="1"/>
        </w:rPr>
        <w:softHyphen/>
      </w:r>
      <w:r w:rsidRPr="00232E38">
        <w:rPr>
          <w:color w:val="000000"/>
          <w:kern w:val="0"/>
          <w:sz w:val="32"/>
          <w:szCs w:val="32"/>
          <w:bdr w:val="none" w:sz="0" w:space="0" w:color="auto" w:frame="1"/>
        </w:rPr>
        <w:softHyphen/>
        <w:t xml:space="preserve"> itini i omaomahan mato o riyar ko cora’ no dateng sa kaliyalaw sa ko cengel, fafoliciliciw sa ko ’odal ato ’adipangpang a maefer i fafaed, awaay to tatinakoan ko nika fangcal manengneng.</w:t>
      </w:r>
    </w:p>
    <w:p w:rsidR="00232E38" w:rsidRDefault="00232E38" w:rsidP="00232E38">
      <w:pPr>
        <w:widowControl/>
        <w:spacing w:line="600" w:lineRule="exact"/>
        <w:ind w:firstLineChars="200" w:firstLine="640"/>
        <w:jc w:val="both"/>
        <w:textAlignment w:val="baseline"/>
        <w:rPr>
          <w:color w:val="000000"/>
          <w:kern w:val="0"/>
          <w:sz w:val="32"/>
          <w:szCs w:val="32"/>
          <w:bdr w:val="none" w:sz="0" w:space="0" w:color="auto" w:frame="1"/>
        </w:rPr>
      </w:pPr>
      <w:r w:rsidRPr="00232E38">
        <w:rPr>
          <w:color w:val="000000"/>
          <w:kern w:val="0"/>
          <w:sz w:val="32"/>
          <w:szCs w:val="32"/>
          <w:bdr w:val="none" w:sz="0" w:space="0" w:color="auto" w:frame="1"/>
        </w:rPr>
        <w:t>Kaciherangan</w:t>
      </w:r>
      <w:r w:rsidRPr="00232E38">
        <w:rPr>
          <w:color w:val="000000"/>
          <w:kern w:val="0"/>
          <w:sz w:val="32"/>
          <w:szCs w:val="32"/>
          <w:bdr w:val="none" w:sz="0" w:space="0" w:color="auto" w:frame="1"/>
        </w:rPr>
        <w:softHyphen/>
      </w:r>
      <w:r w:rsidRPr="00232E38">
        <w:rPr>
          <w:color w:val="000000"/>
          <w:kern w:val="0"/>
          <w:sz w:val="32"/>
          <w:szCs w:val="32"/>
          <w:bdr w:val="none" w:sz="0" w:space="0" w:color="auto" w:frame="1"/>
        </w:rPr>
        <w:softHyphen/>
        <w:t>-- ya kaliyalaway a cora’ no dateng sa kangdaw sato ko omaomahan a manengneng, wata ko roray no malingaday, mato o ’orad a matefad ko ciferang nangra.</w:t>
      </w:r>
    </w:p>
    <w:p w:rsidR="00232E38" w:rsidRDefault="00232E38" w:rsidP="00232E38">
      <w:pPr>
        <w:widowControl/>
        <w:spacing w:line="600" w:lineRule="exact"/>
        <w:ind w:firstLineChars="200" w:firstLine="640"/>
        <w:jc w:val="both"/>
        <w:textAlignment w:val="baseline"/>
        <w:rPr>
          <w:color w:val="000000"/>
          <w:kern w:val="0"/>
          <w:sz w:val="32"/>
          <w:szCs w:val="32"/>
          <w:bdr w:val="none" w:sz="0" w:space="0" w:color="auto" w:frame="1"/>
        </w:rPr>
      </w:pPr>
      <w:r w:rsidRPr="00232E38">
        <w:rPr>
          <w:color w:val="000000"/>
          <w:kern w:val="0"/>
          <w:sz w:val="32"/>
          <w:szCs w:val="32"/>
          <w:bdr w:val="none" w:sz="0" w:space="0" w:color="auto" w:frame="1"/>
        </w:rPr>
        <w:t>Laloodan--</w:t>
      </w:r>
      <w:r w:rsidRPr="00232E38">
        <w:rPr>
          <w:color w:val="000000"/>
          <w:kern w:val="0"/>
          <w:sz w:val="32"/>
          <w:szCs w:val="32"/>
          <w:bdr w:val="none" w:sz="0" w:space="0" w:color="auto" w:frame="1"/>
        </w:rPr>
        <w:softHyphen/>
      </w:r>
      <w:r w:rsidRPr="00232E38">
        <w:rPr>
          <w:color w:val="000000"/>
          <w:kern w:val="0"/>
          <w:sz w:val="32"/>
          <w:szCs w:val="32"/>
          <w:bdr w:val="none" w:sz="0" w:space="0" w:color="auto" w:frame="1"/>
        </w:rPr>
        <w:softHyphen/>
        <w:t xml:space="preserve"> sakaliyalaw sa ko widawidan no panay a malofic, to’or sa to fali a misata’ota’ong a maedil manengneng, todongay to makadofahay tona mihecaan.</w:t>
      </w:r>
    </w:p>
    <w:p w:rsidR="00232E38" w:rsidRDefault="00232E38" w:rsidP="00232E38">
      <w:pPr>
        <w:widowControl/>
        <w:spacing w:line="600" w:lineRule="exact"/>
        <w:ind w:firstLineChars="200" w:firstLine="640"/>
        <w:jc w:val="both"/>
        <w:textAlignment w:val="baseline"/>
        <w:rPr>
          <w:color w:val="000000"/>
          <w:kern w:val="0"/>
          <w:sz w:val="32"/>
          <w:szCs w:val="32"/>
          <w:bdr w:val="none" w:sz="0" w:space="0" w:color="auto" w:frame="1"/>
        </w:rPr>
      </w:pPr>
      <w:r w:rsidRPr="00232E38">
        <w:rPr>
          <w:color w:val="000000"/>
          <w:kern w:val="0"/>
          <w:sz w:val="32"/>
          <w:szCs w:val="32"/>
          <w:bdr w:val="none" w:sz="0" w:space="0" w:color="auto" w:frame="1"/>
        </w:rPr>
        <w:t>Kasienawan</w:t>
      </w:r>
      <w:r w:rsidRPr="00232E38">
        <w:rPr>
          <w:color w:val="000000"/>
          <w:kern w:val="0"/>
          <w:sz w:val="32"/>
          <w:szCs w:val="32"/>
          <w:bdr w:val="none" w:sz="0" w:space="0" w:color="auto" w:frame="1"/>
        </w:rPr>
        <w:softHyphen/>
      </w:r>
      <w:r w:rsidRPr="00232E38">
        <w:rPr>
          <w:color w:val="000000"/>
          <w:kern w:val="0"/>
          <w:sz w:val="32"/>
          <w:szCs w:val="32"/>
          <w:bdr w:val="none" w:sz="0" w:space="0" w:color="auto" w:frame="1"/>
        </w:rPr>
        <w:softHyphen/>
        <w:t>-- malalifet to kafangcal ko masamaanay pinafalod a palatamdawan a ’asisiw, o wawa sa misacikacikay a malawla , mala’aning, ira ko mitodohay to konga.</w:t>
      </w:r>
    </w:p>
    <w:p w:rsidR="00232E38" w:rsidRDefault="00232E38" w:rsidP="00232E38">
      <w:pPr>
        <w:widowControl/>
        <w:spacing w:line="600" w:lineRule="exact"/>
        <w:ind w:firstLineChars="200" w:firstLine="640"/>
        <w:jc w:val="both"/>
        <w:textAlignment w:val="baseline"/>
        <w:rPr>
          <w:color w:val="000000"/>
          <w:kern w:val="0"/>
          <w:sz w:val="32"/>
          <w:szCs w:val="32"/>
          <w:bdr w:val="none" w:sz="0" w:space="0" w:color="auto" w:frame="1"/>
        </w:rPr>
      </w:pPr>
      <w:r w:rsidRPr="00232E38">
        <w:rPr>
          <w:color w:val="000000"/>
          <w:kern w:val="0"/>
          <w:sz w:val="32"/>
          <w:szCs w:val="32"/>
          <w:bdr w:val="none" w:sz="0" w:space="0" w:color="auto" w:frame="1"/>
        </w:rPr>
        <w:t>Ano ira ko faliyos i, cingra ko sa’ayaway mitena’ to fali ato mi’ading to ’orad, ano marawraw ko faloco’ ato rarima ko tatirengan no tamdamdaw, malokatayaraan a milohak pisalamaan a pahanhan cingra.</w:t>
      </w:r>
    </w:p>
    <w:p w:rsidR="00232E38" w:rsidRPr="00232E38" w:rsidRDefault="00232E38" w:rsidP="00232E38">
      <w:pPr>
        <w:widowControl/>
        <w:spacing w:line="600" w:lineRule="exact"/>
        <w:ind w:firstLineChars="200" w:firstLine="640"/>
        <w:jc w:val="both"/>
        <w:textAlignment w:val="baseline"/>
        <w:rPr>
          <w:color w:val="000000"/>
          <w:kern w:val="0"/>
          <w:sz w:val="32"/>
          <w:szCs w:val="32"/>
          <w:bdr w:val="none" w:sz="0" w:space="0" w:color="auto" w:frame="1"/>
        </w:rPr>
        <w:sectPr w:rsidR="00232E38" w:rsidRPr="00232E38" w:rsidSect="00232E38">
          <w:type w:val="continuous"/>
          <w:pgSz w:w="23814" w:h="16839" w:orient="landscape" w:code="8"/>
          <w:pgMar w:top="1134" w:right="1474" w:bottom="1134" w:left="1474" w:header="851" w:footer="992" w:gutter="0"/>
          <w:cols w:num="2" w:space="1200"/>
          <w:docGrid w:type="lines" w:linePitch="360"/>
        </w:sectPr>
      </w:pPr>
      <w:r w:rsidRPr="00232E38">
        <w:rPr>
          <w:color w:val="000000"/>
          <w:kern w:val="0"/>
          <w:sz w:val="32"/>
          <w:szCs w:val="32"/>
          <w:bdr w:val="none" w:sz="0" w:space="0" w:color="auto" w:frame="1"/>
        </w:rPr>
        <w:t>O matiniay a talihocan a mato’as kami, saka nano to’as matini ko pinangan niyam o Pangcah, mapakafana’ nira kami a miolah tona hekal, milimela to kinaira, maa’isa’isal to lipahak, caayay ka a’ised ko tamdaw, pakafana’en niyam ko kasarayray no teloc a milimela toni makoracay a pala</w:t>
      </w:r>
      <w:r w:rsidRPr="00232E38">
        <w:rPr>
          <w:color w:val="000000"/>
          <w:kern w:val="0"/>
          <w:sz w:val="32"/>
          <w:szCs w:val="32"/>
          <w:bdr w:val="none" w:sz="0" w:space="0" w:color="auto" w:frame="1"/>
        </w:rPr>
        <w:softHyphen/>
      </w:r>
      <w:r w:rsidRPr="00232E38">
        <w:rPr>
          <w:color w:val="000000"/>
          <w:kern w:val="0"/>
          <w:sz w:val="32"/>
          <w:szCs w:val="32"/>
          <w:bdr w:val="none" w:sz="0" w:space="0" w:color="auto" w:frame="1"/>
        </w:rPr>
        <w:softHyphen/>
        <w:t xml:space="preserve"> saikoran no lotok.</w:t>
      </w:r>
    </w:p>
    <w:p w:rsidR="00232E38" w:rsidRPr="00E9189E" w:rsidRDefault="00232E38" w:rsidP="00232E38">
      <w:pPr>
        <w:widowControl/>
        <w:jc w:val="center"/>
        <w:textAlignment w:val="baseline"/>
        <w:rPr>
          <w:rFonts w:eastAsia="標楷體"/>
          <w:color w:val="000000"/>
          <w:kern w:val="0"/>
          <w:sz w:val="40"/>
          <w:szCs w:val="40"/>
        </w:rPr>
      </w:pPr>
      <w:r w:rsidRPr="00E9189E">
        <w:rPr>
          <w:rFonts w:eastAsia="標楷體"/>
          <w:color w:val="000000"/>
          <w:kern w:val="0"/>
          <w:sz w:val="40"/>
          <w:szCs w:val="40"/>
        </w:rPr>
        <w:lastRenderedPageBreak/>
        <w:t xml:space="preserve">107 </w:t>
      </w:r>
      <w:r w:rsidRPr="00E9189E">
        <w:rPr>
          <w:rFonts w:eastAsia="標楷體"/>
          <w:color w:val="000000"/>
          <w:kern w:val="0"/>
          <w:sz w:val="40"/>
          <w:szCs w:val="40"/>
        </w:rPr>
        <w:t>年全國語文競賽原住民族語朗讀【海岸阿美語】</w:t>
      </w:r>
      <w:r w:rsidRPr="00E9189E">
        <w:rPr>
          <w:rFonts w:eastAsia="標楷體"/>
          <w:color w:val="000000"/>
          <w:kern w:val="0"/>
          <w:sz w:val="40"/>
          <w:szCs w:val="40"/>
        </w:rPr>
        <w:t xml:space="preserve"> </w:t>
      </w:r>
      <w:r w:rsidRPr="00E9189E">
        <w:rPr>
          <w:rFonts w:eastAsia="標楷體"/>
          <w:color w:val="000000"/>
          <w:kern w:val="0"/>
          <w:sz w:val="40"/>
          <w:szCs w:val="40"/>
        </w:rPr>
        <w:t>高中學生組</w:t>
      </w:r>
      <w:r w:rsidRPr="00E9189E">
        <w:rPr>
          <w:rFonts w:eastAsia="標楷體"/>
          <w:color w:val="000000"/>
          <w:kern w:val="0"/>
          <w:sz w:val="40"/>
          <w:szCs w:val="40"/>
        </w:rPr>
        <w:t xml:space="preserve"> </w:t>
      </w:r>
      <w:r w:rsidRPr="00E9189E">
        <w:rPr>
          <w:rFonts w:eastAsia="標楷體"/>
          <w:color w:val="000000"/>
          <w:kern w:val="0"/>
          <w:sz w:val="40"/>
          <w:szCs w:val="40"/>
        </w:rPr>
        <w:t>編號</w:t>
      </w:r>
      <w:r w:rsidRPr="00E9189E">
        <w:rPr>
          <w:rFonts w:eastAsia="標楷體"/>
          <w:color w:val="000000"/>
          <w:kern w:val="0"/>
          <w:sz w:val="40"/>
          <w:szCs w:val="40"/>
        </w:rPr>
        <w:t xml:space="preserve"> 3 </w:t>
      </w:r>
      <w:r w:rsidRPr="00E9189E">
        <w:rPr>
          <w:rFonts w:eastAsia="標楷體"/>
          <w:color w:val="000000"/>
          <w:kern w:val="0"/>
          <w:sz w:val="40"/>
          <w:szCs w:val="40"/>
        </w:rPr>
        <w:t>號</w:t>
      </w:r>
    </w:p>
    <w:p w:rsidR="00232E38" w:rsidRDefault="00232E38" w:rsidP="00232E38">
      <w:pPr>
        <w:widowControl/>
        <w:jc w:val="center"/>
        <w:textAlignment w:val="baseline"/>
        <w:rPr>
          <w:rFonts w:ascii="標楷體" w:eastAsia="標楷體" w:hAnsi="標楷體" w:cs="新細明體"/>
          <w:color w:val="000000"/>
          <w:kern w:val="0"/>
          <w:sz w:val="40"/>
          <w:szCs w:val="40"/>
        </w:rPr>
      </w:pPr>
      <w:r w:rsidRPr="00232E38">
        <w:rPr>
          <w:rFonts w:ascii="標楷體" w:eastAsia="標楷體" w:hAnsi="標楷體" w:cs="新細明體" w:hint="eastAsia"/>
          <w:color w:val="000000"/>
          <w:kern w:val="0"/>
          <w:sz w:val="40"/>
          <w:szCs w:val="40"/>
        </w:rPr>
        <w:t>後山</w:t>
      </w:r>
    </w:p>
    <w:p w:rsidR="00232E38" w:rsidRPr="00232E38" w:rsidRDefault="00232E38" w:rsidP="00232E38">
      <w:pPr>
        <w:widowControl/>
        <w:spacing w:line="720" w:lineRule="exact"/>
        <w:jc w:val="center"/>
        <w:textAlignment w:val="baseline"/>
        <w:rPr>
          <w:rFonts w:ascii="標楷體" w:eastAsia="標楷體" w:hAnsi="標楷體" w:cs="新細明體"/>
          <w:color w:val="000000"/>
          <w:kern w:val="0"/>
          <w:sz w:val="40"/>
          <w:szCs w:val="40"/>
        </w:rPr>
      </w:pPr>
    </w:p>
    <w:p w:rsidR="00232E38" w:rsidRPr="00232E38" w:rsidRDefault="00232E38" w:rsidP="00232E38">
      <w:pPr>
        <w:widowControl/>
        <w:spacing w:line="720" w:lineRule="exact"/>
        <w:jc w:val="both"/>
        <w:textAlignment w:val="baseline"/>
        <w:rPr>
          <w:rFonts w:ascii="標楷體" w:eastAsia="標楷體" w:hAnsi="標楷體" w:cs="新細明體"/>
          <w:color w:val="000000"/>
          <w:kern w:val="0"/>
          <w:sz w:val="32"/>
          <w:szCs w:val="32"/>
        </w:rPr>
        <w:sectPr w:rsidR="00232E38" w:rsidRPr="00232E38" w:rsidSect="00232E38">
          <w:pgSz w:w="23814" w:h="16839" w:orient="landscape" w:code="8"/>
          <w:pgMar w:top="1134" w:right="1474" w:bottom="1134" w:left="1474" w:header="851" w:footer="992" w:gutter="0"/>
          <w:cols w:space="425"/>
          <w:docGrid w:type="lines" w:linePitch="360"/>
        </w:sectPr>
      </w:pPr>
    </w:p>
    <w:p w:rsidR="00E9189E" w:rsidRPr="005148B2" w:rsidRDefault="00E9189E" w:rsidP="001B7B63">
      <w:pPr>
        <w:widowControl/>
        <w:tabs>
          <w:tab w:val="left" w:pos="851"/>
        </w:tabs>
        <w:spacing w:line="720" w:lineRule="exact"/>
        <w:ind w:firstLineChars="200" w:firstLine="640"/>
        <w:jc w:val="both"/>
        <w:textAlignment w:val="baseline"/>
        <w:rPr>
          <w:rFonts w:ascii="inherit" w:eastAsia="標楷體" w:hAnsi="inherit" w:cs="新細明體" w:hint="eastAsia"/>
          <w:color w:val="000000"/>
          <w:kern w:val="0"/>
          <w:sz w:val="32"/>
          <w:szCs w:val="32"/>
        </w:rPr>
      </w:pPr>
      <w:r>
        <w:rPr>
          <w:rFonts w:ascii="inherit" w:eastAsia="標楷體" w:hAnsi="inherit" w:cs="新細明體"/>
          <w:color w:val="000000"/>
          <w:kern w:val="0"/>
          <w:sz w:val="32"/>
          <w:szCs w:val="32"/>
        </w:rPr>
        <w:lastRenderedPageBreak/>
        <w:t>這是我們的故鄉，右</w:t>
      </w:r>
      <w:r>
        <w:rPr>
          <w:rFonts w:ascii="inherit" w:eastAsia="標楷體" w:hAnsi="inherit" w:cs="新細明體" w:hint="eastAsia"/>
          <w:color w:val="000000"/>
          <w:kern w:val="0"/>
          <w:sz w:val="32"/>
          <w:szCs w:val="32"/>
        </w:rPr>
        <w:t>為</w:t>
      </w:r>
      <w:r w:rsidRPr="005148B2">
        <w:rPr>
          <w:rFonts w:ascii="inherit" w:eastAsia="標楷體" w:hAnsi="inherit" w:cs="新細明體"/>
          <w:color w:val="000000"/>
          <w:kern w:val="0"/>
          <w:sz w:val="32"/>
          <w:szCs w:val="32"/>
        </w:rPr>
        <w:t>中央山脈，左</w:t>
      </w:r>
      <w:r>
        <w:rPr>
          <w:rFonts w:ascii="inherit" w:eastAsia="標楷體" w:hAnsi="inherit" w:cs="新細明體" w:hint="eastAsia"/>
          <w:color w:val="000000"/>
          <w:kern w:val="0"/>
          <w:sz w:val="32"/>
          <w:szCs w:val="32"/>
        </w:rPr>
        <w:t>為</w:t>
      </w:r>
      <w:r>
        <w:rPr>
          <w:rFonts w:ascii="inherit" w:eastAsia="標楷體" w:hAnsi="inherit" w:cs="新細明體"/>
          <w:color w:val="000000"/>
          <w:kern w:val="0"/>
          <w:sz w:val="32"/>
          <w:szCs w:val="32"/>
        </w:rPr>
        <w:t>海岸山脈，</w:t>
      </w:r>
      <w:r w:rsidRPr="005148B2">
        <w:rPr>
          <w:rFonts w:ascii="inherit" w:eastAsia="標楷體" w:hAnsi="inherit" w:cs="新細明體"/>
          <w:color w:val="000000"/>
          <w:kern w:val="0"/>
          <w:sz w:val="32"/>
          <w:szCs w:val="32"/>
        </w:rPr>
        <w:t>沒有工廠煙囪、車水馬龍</w:t>
      </w:r>
      <w:r>
        <w:rPr>
          <w:rFonts w:ascii="inherit" w:eastAsia="標楷體" w:hAnsi="inherit" w:cs="新細明體" w:hint="eastAsia"/>
          <w:color w:val="000000"/>
          <w:kern w:val="0"/>
          <w:sz w:val="32"/>
          <w:szCs w:val="32"/>
        </w:rPr>
        <w:t>，</w:t>
      </w:r>
      <w:r w:rsidRPr="005148B2">
        <w:rPr>
          <w:rFonts w:ascii="inherit" w:eastAsia="標楷體" w:hAnsi="inherit" w:cs="新細明體"/>
          <w:color w:val="000000"/>
          <w:kern w:val="0"/>
          <w:sz w:val="32"/>
          <w:szCs w:val="32"/>
        </w:rPr>
        <w:t>卻有鄉村部落、田園小徑</w:t>
      </w:r>
      <w:r>
        <w:rPr>
          <w:rFonts w:ascii="inherit" w:eastAsia="標楷體" w:hAnsi="inherit" w:cs="新細明體" w:hint="eastAsia"/>
          <w:color w:val="000000"/>
          <w:kern w:val="0"/>
          <w:sz w:val="32"/>
          <w:szCs w:val="32"/>
        </w:rPr>
        <w:t>，</w:t>
      </w:r>
      <w:r>
        <w:rPr>
          <w:rFonts w:ascii="inherit" w:eastAsia="標楷體" w:hAnsi="inherit" w:cs="新細明體"/>
          <w:color w:val="000000"/>
          <w:kern w:val="0"/>
          <w:sz w:val="32"/>
          <w:szCs w:val="32"/>
        </w:rPr>
        <w:t>處處充滿</w:t>
      </w:r>
      <w:r w:rsidRPr="005148B2">
        <w:rPr>
          <w:rFonts w:ascii="inherit" w:eastAsia="標楷體" w:hAnsi="inherit" w:cs="新細明體"/>
          <w:color w:val="000000"/>
          <w:kern w:val="0"/>
          <w:sz w:val="32"/>
          <w:szCs w:val="32"/>
        </w:rPr>
        <w:t>田園之美。</w:t>
      </w:r>
    </w:p>
    <w:p w:rsidR="00E9189E" w:rsidRPr="005148B2" w:rsidRDefault="00E9189E" w:rsidP="001B7B63">
      <w:pPr>
        <w:widowControl/>
        <w:tabs>
          <w:tab w:val="left" w:pos="851"/>
        </w:tabs>
        <w:spacing w:line="720" w:lineRule="exact"/>
        <w:ind w:firstLineChars="200" w:firstLine="640"/>
        <w:jc w:val="both"/>
        <w:textAlignment w:val="baseline"/>
        <w:rPr>
          <w:rFonts w:ascii="inherit" w:eastAsia="標楷體" w:hAnsi="inherit" w:cs="新細明體" w:hint="eastAsia"/>
          <w:color w:val="000000"/>
          <w:kern w:val="0"/>
          <w:sz w:val="32"/>
          <w:szCs w:val="32"/>
        </w:rPr>
      </w:pPr>
      <w:r w:rsidRPr="005148B2">
        <w:rPr>
          <w:rFonts w:ascii="inherit" w:eastAsia="標楷體" w:hAnsi="inherit" w:cs="新細明體"/>
          <w:color w:val="000000"/>
          <w:kern w:val="0"/>
          <w:sz w:val="32"/>
          <w:szCs w:val="32"/>
        </w:rPr>
        <w:t>四季交替</w:t>
      </w:r>
      <w:r>
        <w:rPr>
          <w:rFonts w:ascii="inherit" w:eastAsia="標楷體" w:hAnsi="inherit" w:cs="新細明體" w:hint="eastAsia"/>
          <w:color w:val="000000"/>
          <w:kern w:val="0"/>
          <w:sz w:val="32"/>
          <w:szCs w:val="32"/>
        </w:rPr>
        <w:t>，</w:t>
      </w:r>
      <w:r w:rsidRPr="005148B2">
        <w:rPr>
          <w:rFonts w:ascii="inherit" w:eastAsia="標楷體" w:hAnsi="inherit" w:cs="新細明體"/>
          <w:color w:val="000000"/>
          <w:kern w:val="0"/>
          <w:sz w:val="32"/>
          <w:szCs w:val="32"/>
        </w:rPr>
        <w:t>春耕、夏耘、秋收、冬藏，大地</w:t>
      </w:r>
      <w:r>
        <w:rPr>
          <w:rFonts w:ascii="inherit" w:eastAsia="標楷體" w:hAnsi="inherit" w:cs="新細明體"/>
          <w:color w:val="000000"/>
          <w:kern w:val="0"/>
          <w:sz w:val="32"/>
          <w:szCs w:val="32"/>
        </w:rPr>
        <w:t>展現不同</w:t>
      </w:r>
      <w:r w:rsidRPr="005148B2">
        <w:rPr>
          <w:rFonts w:ascii="inherit" w:eastAsia="標楷體" w:hAnsi="inherit" w:cs="新細明體"/>
          <w:color w:val="000000"/>
          <w:kern w:val="0"/>
          <w:sz w:val="32"/>
          <w:szCs w:val="32"/>
        </w:rPr>
        <w:t>風貌。</w:t>
      </w:r>
    </w:p>
    <w:p w:rsidR="00E9189E" w:rsidRPr="005148B2" w:rsidRDefault="00E9189E" w:rsidP="001B7B63">
      <w:pPr>
        <w:widowControl/>
        <w:tabs>
          <w:tab w:val="left" w:pos="851"/>
        </w:tabs>
        <w:spacing w:line="720" w:lineRule="exact"/>
        <w:ind w:firstLineChars="200" w:firstLine="640"/>
        <w:jc w:val="both"/>
        <w:textAlignment w:val="baseline"/>
        <w:rPr>
          <w:rFonts w:ascii="inherit" w:eastAsia="標楷體" w:hAnsi="inherit" w:cs="新細明體" w:hint="eastAsia"/>
          <w:color w:val="000000"/>
          <w:kern w:val="0"/>
          <w:sz w:val="32"/>
          <w:szCs w:val="32"/>
        </w:rPr>
      </w:pPr>
      <w:r w:rsidRPr="005148B2">
        <w:rPr>
          <w:rFonts w:ascii="inherit" w:eastAsia="標楷體" w:hAnsi="inherit" w:cs="新細明體"/>
          <w:color w:val="000000"/>
          <w:kern w:val="0"/>
          <w:sz w:val="32"/>
          <w:szCs w:val="32"/>
        </w:rPr>
        <w:t>春天</w:t>
      </w:r>
      <w:r w:rsidRPr="005148B2">
        <w:rPr>
          <w:rFonts w:ascii="inherit" w:eastAsia="標楷體" w:hAnsi="inherit" w:cs="新細明體"/>
          <w:color w:val="000000"/>
          <w:kern w:val="0"/>
          <w:sz w:val="32"/>
          <w:szCs w:val="32"/>
        </w:rPr>
        <w:t>—</w:t>
      </w:r>
      <w:r>
        <w:rPr>
          <w:rFonts w:ascii="inherit" w:eastAsia="標楷體" w:hAnsi="inherit" w:cs="新細明體"/>
          <w:color w:val="000000"/>
          <w:kern w:val="0"/>
          <w:sz w:val="32"/>
          <w:szCs w:val="32"/>
        </w:rPr>
        <w:t>田園裡一片</w:t>
      </w:r>
      <w:r w:rsidRPr="005148B2">
        <w:rPr>
          <w:rFonts w:ascii="inherit" w:eastAsia="標楷體" w:hAnsi="inherit" w:cs="新細明體"/>
          <w:color w:val="000000"/>
          <w:kern w:val="0"/>
          <w:sz w:val="32"/>
          <w:szCs w:val="32"/>
        </w:rPr>
        <w:t>油菜</w:t>
      </w:r>
      <w:r>
        <w:rPr>
          <w:rFonts w:ascii="inherit" w:eastAsia="標楷體" w:hAnsi="inherit" w:cs="新細明體"/>
          <w:color w:val="000000"/>
          <w:kern w:val="0"/>
          <w:sz w:val="32"/>
          <w:szCs w:val="32"/>
        </w:rPr>
        <w:t>花海，蜂</w:t>
      </w:r>
      <w:r w:rsidRPr="005148B2">
        <w:rPr>
          <w:rFonts w:ascii="inherit" w:eastAsia="標楷體" w:hAnsi="inherit" w:cs="新細明體"/>
          <w:color w:val="000000"/>
          <w:kern w:val="0"/>
          <w:sz w:val="32"/>
          <w:szCs w:val="32"/>
        </w:rPr>
        <w:t>蝶穿梭其間，美不勝收。夏天</w:t>
      </w:r>
      <w:r w:rsidRPr="005148B2">
        <w:rPr>
          <w:rFonts w:ascii="inherit" w:eastAsia="標楷體" w:hAnsi="inherit" w:cs="新細明體"/>
          <w:color w:val="000000"/>
          <w:kern w:val="0"/>
          <w:sz w:val="32"/>
          <w:szCs w:val="32"/>
        </w:rPr>
        <w:t>—</w:t>
      </w:r>
      <w:r w:rsidRPr="005148B2">
        <w:rPr>
          <w:rFonts w:ascii="inherit" w:eastAsia="標楷體" w:hAnsi="inherit" w:cs="新細明體"/>
          <w:color w:val="000000"/>
          <w:kern w:val="0"/>
          <w:sz w:val="32"/>
          <w:szCs w:val="32"/>
        </w:rPr>
        <w:t>綠油油稻田</w:t>
      </w:r>
      <w:r>
        <w:rPr>
          <w:rFonts w:ascii="inherit" w:eastAsia="標楷體" w:hAnsi="inherit" w:cs="新細明體" w:hint="eastAsia"/>
          <w:color w:val="000000"/>
          <w:kern w:val="0"/>
          <w:sz w:val="32"/>
          <w:szCs w:val="32"/>
        </w:rPr>
        <w:t>裡</w:t>
      </w:r>
      <w:r>
        <w:rPr>
          <w:rFonts w:ascii="inherit" w:eastAsia="標楷體" w:hAnsi="inherit" w:cs="新細明體"/>
          <w:color w:val="000000"/>
          <w:kern w:val="0"/>
          <w:sz w:val="32"/>
          <w:szCs w:val="32"/>
        </w:rPr>
        <w:t>，農人們汗珠雨下</w:t>
      </w:r>
      <w:bookmarkStart w:id="0" w:name="_GoBack"/>
      <w:bookmarkEnd w:id="0"/>
      <w:r w:rsidRPr="005148B2">
        <w:rPr>
          <w:rFonts w:ascii="inherit" w:eastAsia="標楷體" w:hAnsi="inherit" w:cs="新細明體"/>
          <w:color w:val="000000"/>
          <w:kern w:val="0"/>
          <w:sz w:val="32"/>
          <w:szCs w:val="32"/>
        </w:rPr>
        <w:t>。秋天</w:t>
      </w:r>
      <w:r w:rsidRPr="005148B2">
        <w:rPr>
          <w:rFonts w:ascii="inherit" w:eastAsia="標楷體" w:hAnsi="inherit" w:cs="新細明體"/>
          <w:color w:val="000000"/>
          <w:kern w:val="0"/>
          <w:sz w:val="32"/>
          <w:szCs w:val="32"/>
        </w:rPr>
        <w:t>—</w:t>
      </w:r>
      <w:r w:rsidRPr="005148B2">
        <w:rPr>
          <w:rFonts w:ascii="inherit" w:eastAsia="標楷體" w:hAnsi="inherit" w:cs="新細明體"/>
          <w:color w:val="000000"/>
          <w:kern w:val="0"/>
          <w:sz w:val="32"/>
          <w:szCs w:val="32"/>
        </w:rPr>
        <w:t>稻穗結實累累，隨風搖曳，象徵著豐收。冬天</w:t>
      </w:r>
      <w:r w:rsidRPr="005148B2">
        <w:rPr>
          <w:rFonts w:ascii="inherit" w:eastAsia="標楷體" w:hAnsi="inherit" w:cs="新細明體"/>
          <w:color w:val="000000"/>
          <w:kern w:val="0"/>
          <w:sz w:val="32"/>
          <w:szCs w:val="32"/>
        </w:rPr>
        <w:t>—</w:t>
      </w:r>
      <w:r>
        <w:rPr>
          <w:rFonts w:ascii="inherit" w:eastAsia="標楷體" w:hAnsi="inherit" w:cs="新細明體" w:hint="eastAsia"/>
          <w:color w:val="000000"/>
          <w:kern w:val="0"/>
          <w:sz w:val="32"/>
          <w:szCs w:val="32"/>
        </w:rPr>
        <w:t>各種</w:t>
      </w:r>
      <w:r w:rsidRPr="005148B2">
        <w:rPr>
          <w:rFonts w:ascii="inherit" w:eastAsia="標楷體" w:hAnsi="inherit" w:cs="新細明體"/>
          <w:color w:val="000000"/>
          <w:kern w:val="0"/>
          <w:sz w:val="32"/>
          <w:szCs w:val="32"/>
        </w:rPr>
        <w:t>稻草人爭奇鬥艷，孩童四處奔跑、嬉戲，還有烘窯。</w:t>
      </w:r>
    </w:p>
    <w:p w:rsidR="00232E38" w:rsidRPr="00570B3F" w:rsidRDefault="00E9189E" w:rsidP="00570B3F">
      <w:pPr>
        <w:widowControl/>
        <w:tabs>
          <w:tab w:val="left" w:pos="851"/>
        </w:tabs>
        <w:spacing w:line="720" w:lineRule="exact"/>
        <w:ind w:firstLineChars="200" w:firstLine="640"/>
        <w:jc w:val="both"/>
        <w:textAlignment w:val="baseline"/>
        <w:rPr>
          <w:rFonts w:ascii="inherit" w:eastAsia="標楷體" w:hAnsi="inherit" w:cs="新細明體"/>
          <w:color w:val="000000"/>
          <w:kern w:val="0"/>
          <w:sz w:val="32"/>
          <w:szCs w:val="32"/>
        </w:rPr>
      </w:pPr>
      <w:r w:rsidRPr="005148B2">
        <w:rPr>
          <w:rFonts w:ascii="inherit" w:eastAsia="標楷體" w:hAnsi="inherit" w:cs="新細明體"/>
          <w:color w:val="000000"/>
          <w:kern w:val="0"/>
          <w:sz w:val="32"/>
          <w:szCs w:val="32"/>
        </w:rPr>
        <w:lastRenderedPageBreak/>
        <w:t>它，颱風來時站在第一線，幫我們擋風遮雨，人們疲憊煩憂時，它又成了</w:t>
      </w:r>
      <w:r>
        <w:rPr>
          <w:rFonts w:ascii="inherit" w:eastAsia="標楷體" w:hAnsi="inherit" w:cs="新細明體"/>
          <w:color w:val="000000"/>
          <w:kern w:val="0"/>
          <w:sz w:val="32"/>
          <w:szCs w:val="32"/>
        </w:rPr>
        <w:t>休閒遊憩放鬆的好去處。我們就是在這樣的環境成長，孕育出我們</w:t>
      </w:r>
      <w:r w:rsidRPr="005148B2">
        <w:rPr>
          <w:rFonts w:ascii="inherit" w:eastAsia="標楷體" w:hAnsi="inherit" w:cs="新細明體"/>
          <w:color w:val="000000"/>
          <w:kern w:val="0"/>
          <w:sz w:val="32"/>
          <w:szCs w:val="32"/>
        </w:rPr>
        <w:t>的天性，它教會</w:t>
      </w:r>
      <w:r>
        <w:rPr>
          <w:rFonts w:ascii="inherit" w:eastAsia="標楷體" w:hAnsi="inherit" w:cs="新細明體"/>
          <w:color w:val="000000"/>
          <w:kern w:val="0"/>
          <w:sz w:val="32"/>
          <w:szCs w:val="32"/>
        </w:rPr>
        <w:t>我們愛護大地、珍惜資源、分享喜樂、不與人爭，我們要世世代代</w:t>
      </w:r>
      <w:r w:rsidRPr="005148B2">
        <w:rPr>
          <w:rFonts w:ascii="inherit" w:eastAsia="標楷體" w:hAnsi="inherit" w:cs="新細明體"/>
          <w:color w:val="000000"/>
          <w:kern w:val="0"/>
          <w:sz w:val="32"/>
          <w:szCs w:val="32"/>
        </w:rPr>
        <w:t>保護這片人間淨土</w:t>
      </w:r>
      <w:r w:rsidRPr="005148B2">
        <w:rPr>
          <w:rFonts w:ascii="inherit" w:eastAsia="標楷體" w:hAnsi="inherit" w:cs="新細明體"/>
          <w:color w:val="000000"/>
          <w:kern w:val="0"/>
          <w:sz w:val="32"/>
          <w:szCs w:val="32"/>
        </w:rPr>
        <w:t>—</w:t>
      </w:r>
      <w:r w:rsidRPr="005148B2">
        <w:rPr>
          <w:rFonts w:ascii="inherit" w:eastAsia="標楷體" w:hAnsi="inherit" w:cs="新細明體"/>
          <w:color w:val="000000"/>
          <w:kern w:val="0"/>
          <w:sz w:val="32"/>
          <w:szCs w:val="32"/>
        </w:rPr>
        <w:t>後山。</w:t>
      </w:r>
    </w:p>
    <w:p w:rsidR="00232E38" w:rsidRDefault="00232E38" w:rsidP="00232E38">
      <w:pPr>
        <w:widowControl/>
        <w:spacing w:line="520" w:lineRule="atLeast"/>
        <w:jc w:val="both"/>
        <w:textAlignment w:val="baseline"/>
        <w:sectPr w:rsidR="00232E38" w:rsidSect="00232E38">
          <w:type w:val="continuous"/>
          <w:pgSz w:w="23814" w:h="16839" w:orient="landscape" w:code="8"/>
          <w:pgMar w:top="1134" w:right="1474" w:bottom="1134" w:left="1474" w:header="851" w:footer="992" w:gutter="0"/>
          <w:cols w:num="2" w:space="1200"/>
          <w:docGrid w:type="lines" w:linePitch="360"/>
        </w:sectPr>
      </w:pPr>
    </w:p>
    <w:p w:rsidR="00B06AB7" w:rsidRDefault="00B06AB7" w:rsidP="00232E38">
      <w:pPr>
        <w:widowControl/>
        <w:spacing w:line="520" w:lineRule="atLeast"/>
        <w:jc w:val="both"/>
        <w:textAlignment w:val="baseline"/>
      </w:pPr>
    </w:p>
    <w:sectPr w:rsidR="00B06AB7" w:rsidSect="00232E38">
      <w:type w:val="continuous"/>
      <w:pgSz w:w="23814" w:h="16839" w:orient="landscape" w:code="8"/>
      <w:pgMar w:top="1134" w:right="1474" w:bottom="1134" w:left="147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189E" w:rsidRDefault="00E9189E" w:rsidP="00E9189E">
      <w:r>
        <w:separator/>
      </w:r>
    </w:p>
  </w:endnote>
  <w:endnote w:type="continuationSeparator" w:id="0">
    <w:p w:rsidR="00E9189E" w:rsidRDefault="00E9189E" w:rsidP="00E91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189E" w:rsidRDefault="00E9189E" w:rsidP="00E9189E">
      <w:r>
        <w:separator/>
      </w:r>
    </w:p>
  </w:footnote>
  <w:footnote w:type="continuationSeparator" w:id="0">
    <w:p w:rsidR="00E9189E" w:rsidRDefault="00E9189E" w:rsidP="00E91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32E38"/>
    <w:rsid w:val="001B7B63"/>
    <w:rsid w:val="00232E38"/>
    <w:rsid w:val="00463A65"/>
    <w:rsid w:val="00570B3F"/>
    <w:rsid w:val="006312F7"/>
    <w:rsid w:val="00B06AB7"/>
    <w:rsid w:val="00C52ECF"/>
    <w:rsid w:val="00C91C92"/>
    <w:rsid w:val="00E9189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777AEC3"/>
  <w15:docId w15:val="{8D65BB0C-DA21-46DB-A273-34902D0FC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6AB7"/>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unhideWhenUsed/>
    <w:rsid w:val="00232E38"/>
    <w:pPr>
      <w:widowControl/>
      <w:spacing w:before="100" w:beforeAutospacing="1" w:after="100" w:afterAutospacing="1"/>
    </w:pPr>
    <w:rPr>
      <w:rFonts w:ascii="新細明體" w:hAnsi="新細明體" w:cs="新細明體"/>
      <w:kern w:val="0"/>
    </w:rPr>
  </w:style>
  <w:style w:type="paragraph" w:styleId="a3">
    <w:name w:val="header"/>
    <w:basedOn w:val="a"/>
    <w:link w:val="a4"/>
    <w:unhideWhenUsed/>
    <w:rsid w:val="00E9189E"/>
    <w:pPr>
      <w:tabs>
        <w:tab w:val="center" w:pos="4153"/>
        <w:tab w:val="right" w:pos="8306"/>
      </w:tabs>
      <w:snapToGrid w:val="0"/>
    </w:pPr>
    <w:rPr>
      <w:sz w:val="20"/>
      <w:szCs w:val="20"/>
    </w:rPr>
  </w:style>
  <w:style w:type="character" w:customStyle="1" w:styleId="a4">
    <w:name w:val="頁首 字元"/>
    <w:basedOn w:val="a0"/>
    <w:link w:val="a3"/>
    <w:rsid w:val="00E9189E"/>
    <w:rPr>
      <w:kern w:val="2"/>
    </w:rPr>
  </w:style>
  <w:style w:type="paragraph" w:styleId="a5">
    <w:name w:val="footer"/>
    <w:basedOn w:val="a"/>
    <w:link w:val="a6"/>
    <w:unhideWhenUsed/>
    <w:rsid w:val="00E9189E"/>
    <w:pPr>
      <w:tabs>
        <w:tab w:val="center" w:pos="4153"/>
        <w:tab w:val="right" w:pos="8306"/>
      </w:tabs>
      <w:snapToGrid w:val="0"/>
    </w:pPr>
    <w:rPr>
      <w:sz w:val="20"/>
      <w:szCs w:val="20"/>
    </w:rPr>
  </w:style>
  <w:style w:type="character" w:customStyle="1" w:styleId="a6">
    <w:name w:val="頁尾 字元"/>
    <w:basedOn w:val="a0"/>
    <w:link w:val="a5"/>
    <w:rsid w:val="00E9189E"/>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289031">
      <w:bodyDiv w:val="1"/>
      <w:marLeft w:val="0"/>
      <w:marRight w:val="0"/>
      <w:marTop w:val="0"/>
      <w:marBottom w:val="0"/>
      <w:divBdr>
        <w:top w:val="none" w:sz="0" w:space="0" w:color="auto"/>
        <w:left w:val="none" w:sz="0" w:space="0" w:color="auto"/>
        <w:bottom w:val="none" w:sz="0" w:space="0" w:color="auto"/>
        <w:right w:val="none" w:sz="0" w:space="0" w:color="auto"/>
      </w:divBdr>
      <w:divsChild>
        <w:div w:id="1907494374">
          <w:marLeft w:val="0"/>
          <w:marRight w:val="0"/>
          <w:marTop w:val="0"/>
          <w:marBottom w:val="561"/>
          <w:divBdr>
            <w:top w:val="none" w:sz="0" w:space="0" w:color="auto"/>
            <w:left w:val="none" w:sz="0" w:space="0" w:color="auto"/>
            <w:bottom w:val="none" w:sz="0" w:space="0" w:color="auto"/>
            <w:right w:val="none" w:sz="0" w:space="0" w:color="auto"/>
          </w:divBdr>
        </w:div>
        <w:div w:id="773332321">
          <w:marLeft w:val="0"/>
          <w:marRight w:val="673"/>
          <w:marTop w:val="0"/>
          <w:marBottom w:val="0"/>
          <w:divBdr>
            <w:top w:val="none" w:sz="0" w:space="0" w:color="auto"/>
            <w:left w:val="none" w:sz="0" w:space="0" w:color="auto"/>
            <w:bottom w:val="none" w:sz="0" w:space="0" w:color="auto"/>
            <w:right w:val="none" w:sz="0" w:space="0" w:color="auto"/>
          </w:divBdr>
        </w:div>
      </w:divsChild>
    </w:div>
    <w:div w:id="1749229173">
      <w:bodyDiv w:val="1"/>
      <w:marLeft w:val="0"/>
      <w:marRight w:val="0"/>
      <w:marTop w:val="0"/>
      <w:marBottom w:val="0"/>
      <w:divBdr>
        <w:top w:val="none" w:sz="0" w:space="0" w:color="auto"/>
        <w:left w:val="none" w:sz="0" w:space="0" w:color="auto"/>
        <w:bottom w:val="none" w:sz="0" w:space="0" w:color="auto"/>
        <w:right w:val="none" w:sz="0" w:space="0" w:color="auto"/>
      </w:divBdr>
      <w:divsChild>
        <w:div w:id="224265524">
          <w:marLeft w:val="0"/>
          <w:marRight w:val="0"/>
          <w:marTop w:val="0"/>
          <w:marBottom w:val="561"/>
          <w:divBdr>
            <w:top w:val="none" w:sz="0" w:space="0" w:color="auto"/>
            <w:left w:val="none" w:sz="0" w:space="0" w:color="auto"/>
            <w:bottom w:val="none" w:sz="0" w:space="0" w:color="auto"/>
            <w:right w:val="none" w:sz="0" w:space="0" w:color="auto"/>
          </w:divBdr>
        </w:div>
        <w:div w:id="356663190">
          <w:marLeft w:val="0"/>
          <w:marRight w:val="673"/>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435</Words>
  <Characters>2484</Characters>
  <Application>Microsoft Office Word</Application>
  <DocSecurity>0</DocSecurity>
  <Lines>20</Lines>
  <Paragraphs>5</Paragraphs>
  <ScaleCrop>false</ScaleCrop>
  <Company>C.M.T</Company>
  <LinksUpToDate>false</LinksUpToDate>
  <CharactersWithSpaces>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MSI</dc:creator>
  <cp:lastModifiedBy>USER</cp:lastModifiedBy>
  <cp:revision>7</cp:revision>
  <dcterms:created xsi:type="dcterms:W3CDTF">2018-02-27T15:58:00Z</dcterms:created>
  <dcterms:modified xsi:type="dcterms:W3CDTF">2018-06-13T05:27:00Z</dcterms:modified>
</cp:coreProperties>
</file>